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C435" w14:textId="77777777" w:rsidR="00F43CAF" w:rsidRDefault="00F43CAF"/>
    <w:p w14:paraId="2149D596" w14:textId="77777777" w:rsidR="00807A5E" w:rsidRDefault="00807A5E"/>
    <w:p w14:paraId="025B0FE2" w14:textId="77777777" w:rsidR="00B72ADE" w:rsidRPr="00B72ADE" w:rsidRDefault="00B72ADE" w:rsidP="00B72ADE">
      <w:pPr>
        <w:spacing w:after="160" w:line="259" w:lineRule="auto"/>
        <w:rPr>
          <w:rFonts w:ascii="Palatino Linotype" w:hAnsi="Palatino Linotype"/>
          <w:b/>
          <w:bCs/>
          <w:sz w:val="52"/>
          <w:szCs w:val="52"/>
        </w:rPr>
      </w:pPr>
      <w:bookmarkStart w:id="0" w:name="_Hlk131516936"/>
      <w:r w:rsidRPr="00B72ADE">
        <w:rPr>
          <w:rFonts w:ascii="Palatino Linotype" w:hAnsi="Palatino Linotype"/>
          <w:b/>
          <w:bCs/>
          <w:sz w:val="52"/>
          <w:szCs w:val="52"/>
        </w:rPr>
        <w:t>News Release</w:t>
      </w:r>
    </w:p>
    <w:p w14:paraId="7A7D089F" w14:textId="77777777" w:rsidR="00B72ADE" w:rsidRPr="00B72ADE" w:rsidRDefault="00B72ADE" w:rsidP="00B72ADE">
      <w:pPr>
        <w:tabs>
          <w:tab w:val="left" w:pos="5400"/>
        </w:tabs>
        <w:autoSpaceDE w:val="0"/>
        <w:autoSpaceDN w:val="0"/>
        <w:adjustRightInd w:val="0"/>
        <w:spacing w:after="0" w:line="259" w:lineRule="auto"/>
        <w:rPr>
          <w:rFonts w:ascii="Avenir Next LT Pro Demi" w:hAnsi="Avenir Next LT Pro Demi" w:cs="Arial"/>
          <w:b/>
          <w:bCs/>
          <w:sz w:val="24"/>
          <w:szCs w:val="24"/>
        </w:rPr>
      </w:pPr>
      <w:r w:rsidRPr="00B72ADE">
        <w:rPr>
          <w:rFonts w:ascii="Avenir Next LT Pro Demi" w:hAnsi="Avenir Next LT Pro Demi" w:cs="Arial"/>
          <w:b/>
          <w:bCs/>
          <w:sz w:val="24"/>
          <w:szCs w:val="24"/>
        </w:rPr>
        <w:t>For Immediate Release</w:t>
      </w:r>
    </w:p>
    <w:p w14:paraId="2B939EE8" w14:textId="6ADF3C48" w:rsidR="00F212FC" w:rsidRPr="00B72ADE" w:rsidRDefault="00401FA2" w:rsidP="00B72ADE">
      <w:pPr>
        <w:tabs>
          <w:tab w:val="left" w:pos="5400"/>
        </w:tabs>
        <w:autoSpaceDE w:val="0"/>
        <w:autoSpaceDN w:val="0"/>
        <w:adjustRightInd w:val="0"/>
        <w:spacing w:after="160" w:line="259" w:lineRule="auto"/>
        <w:rPr>
          <w:rFonts w:ascii="Avenir Next LT Pro" w:hAnsi="Avenir Next LT Pro" w:cs="Arial"/>
          <w:i/>
          <w:iCs/>
          <w:sz w:val="24"/>
          <w:szCs w:val="24"/>
        </w:rPr>
      </w:pPr>
      <w:r>
        <w:rPr>
          <w:rFonts w:ascii="Avenir Next LT Pro" w:hAnsi="Avenir Next LT Pro" w:cs="Arial"/>
          <w:i/>
          <w:iCs/>
          <w:sz w:val="24"/>
          <w:szCs w:val="24"/>
        </w:rPr>
        <w:t>December 22, 2025</w:t>
      </w:r>
    </w:p>
    <w:p w14:paraId="660647A6" w14:textId="0B6ABCCD" w:rsidR="00F159A4" w:rsidRDefault="00023CCD" w:rsidP="00F159A4">
      <w:pPr>
        <w:tabs>
          <w:tab w:val="left" w:pos="990"/>
        </w:tabs>
        <w:spacing w:after="0" w:line="240" w:lineRule="auto"/>
        <w:rPr>
          <w:rFonts w:ascii="Palatino Linotype" w:hAnsi="Palatino Linotype" w:cs="Arial"/>
          <w:b/>
          <w:bCs/>
          <w:sz w:val="24"/>
          <w:szCs w:val="24"/>
        </w:rPr>
      </w:pPr>
      <w:r w:rsidRPr="00321349">
        <w:rPr>
          <w:rFonts w:ascii="Palatino Linotype" w:hAnsi="Palatino Linotype" w:cs="Arial"/>
          <w:b/>
          <w:bCs/>
          <w:sz w:val="24"/>
          <w:szCs w:val="24"/>
        </w:rPr>
        <w:t>For More Information Contact</w:t>
      </w:r>
    </w:p>
    <w:p w14:paraId="24241F54" w14:textId="0F32C6CA" w:rsidR="00F159A4" w:rsidRDefault="00F8384F" w:rsidP="00F159A4">
      <w:pPr>
        <w:tabs>
          <w:tab w:val="left" w:pos="990"/>
        </w:tabs>
        <w:spacing w:after="0" w:line="240" w:lineRule="auto"/>
        <w:rPr>
          <w:rFonts w:ascii="Avenir Next LT Pro" w:hAnsi="Avenir Next LT Pro" w:cs="Arial"/>
          <w:sz w:val="24"/>
          <w:szCs w:val="24"/>
        </w:rPr>
      </w:pPr>
      <w:r w:rsidRPr="007725B2">
        <w:rPr>
          <w:rFonts w:ascii="Avenir Next LT Pro" w:hAnsi="Avenir Next LT Pro" w:cs="Arial"/>
          <w:sz w:val="24"/>
          <w:szCs w:val="24"/>
        </w:rPr>
        <w:t>Lieutenant Luke Gardiner</w:t>
      </w:r>
    </w:p>
    <w:p w14:paraId="46566142" w14:textId="11189816" w:rsidR="00F16DC5" w:rsidRDefault="00E65A0E" w:rsidP="00F159A4">
      <w:pPr>
        <w:tabs>
          <w:tab w:val="left" w:pos="990"/>
        </w:tabs>
        <w:spacing w:after="0" w:line="240" w:lineRule="auto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Public Information Officer</w:t>
      </w:r>
    </w:p>
    <w:p w14:paraId="3038B10B" w14:textId="7D39330E" w:rsidR="00E65A0E" w:rsidRDefault="005A5379" w:rsidP="00F159A4">
      <w:pPr>
        <w:tabs>
          <w:tab w:val="left" w:pos="990"/>
        </w:tabs>
        <w:spacing w:after="0" w:line="240" w:lineRule="auto"/>
        <w:rPr>
          <w:rFonts w:ascii="Avenir Next LT Pro" w:hAnsi="Avenir Next LT Pro" w:cs="Arial"/>
          <w:sz w:val="24"/>
          <w:szCs w:val="24"/>
        </w:rPr>
      </w:pPr>
      <w:r>
        <w:rPr>
          <w:rFonts w:ascii="Avenir Next LT Pro" w:hAnsi="Avenir Next LT Pro" w:cs="Arial"/>
          <w:sz w:val="24"/>
          <w:szCs w:val="24"/>
        </w:rPr>
        <w:t>(701)355-1895</w:t>
      </w:r>
    </w:p>
    <w:p w14:paraId="0ED461A5" w14:textId="7B2A8B7E" w:rsidR="00C64C21" w:rsidRDefault="00C64C21" w:rsidP="00C64C21">
      <w:pPr>
        <w:tabs>
          <w:tab w:val="left" w:pos="990"/>
        </w:tabs>
        <w:spacing w:after="0" w:line="240" w:lineRule="auto"/>
        <w:rPr>
          <w:rFonts w:ascii="Avenir Next LT Pro" w:hAnsi="Avenir Next LT Pro" w:cs="Arial"/>
          <w:sz w:val="24"/>
          <w:szCs w:val="24"/>
        </w:rPr>
      </w:pPr>
      <w:hyperlink r:id="rId9" w:history="1">
        <w:r w:rsidRPr="00BE5DF6">
          <w:rPr>
            <w:rStyle w:val="Hyperlink"/>
            <w:rFonts w:ascii="Avenir Next LT Pro" w:hAnsi="Avenir Next LT Pro" w:cs="Arial"/>
            <w:sz w:val="24"/>
            <w:szCs w:val="24"/>
          </w:rPr>
          <w:t>lgardiner@bismarcknd.gov</w:t>
        </w:r>
      </w:hyperlink>
    </w:p>
    <w:p w14:paraId="5AFCA23D" w14:textId="77777777" w:rsidR="00DA0603" w:rsidRDefault="00A174AE" w:rsidP="00DA0603">
      <w:pPr>
        <w:tabs>
          <w:tab w:val="left" w:pos="9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408C1">
        <w:rPr>
          <w:rFonts w:ascii="Arial" w:hAnsi="Arial" w:cs="Arial"/>
          <w:sz w:val="24"/>
          <w:szCs w:val="24"/>
        </w:rPr>
        <w:tab/>
      </w:r>
      <w:bookmarkEnd w:id="0"/>
    </w:p>
    <w:p w14:paraId="5B8837F7" w14:textId="1602D41F" w:rsidR="00447BFD" w:rsidRPr="00447BFD" w:rsidRDefault="00936416" w:rsidP="00DA0603">
      <w:pPr>
        <w:tabs>
          <w:tab w:val="left" w:pos="99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36416">
        <w:rPr>
          <w:rFonts w:ascii="Arial" w:eastAsia="Times New Roman" w:hAnsi="Arial" w:cs="Arial"/>
          <w:b/>
          <w:bCs/>
          <w:sz w:val="24"/>
          <w:szCs w:val="24"/>
        </w:rPr>
        <w:t>Reckless Endangerment Warrant Issued Following Parking Lot Shooting</w:t>
      </w:r>
    </w:p>
    <w:p w14:paraId="7E127DBD" w14:textId="7F10535C" w:rsidR="00447BFD" w:rsidRDefault="00447BFD" w:rsidP="003862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447BFD">
        <w:rPr>
          <w:rFonts w:ascii="Arial" w:eastAsia="Times New Roman" w:hAnsi="Arial" w:cs="Arial"/>
          <w:b/>
          <w:bCs/>
          <w:sz w:val="24"/>
          <w:szCs w:val="24"/>
        </w:rPr>
        <w:t>BISMARCK, N.D.</w:t>
      </w:r>
      <w:r w:rsidRPr="00447BFD">
        <w:rPr>
          <w:rFonts w:ascii="Arial" w:eastAsia="Times New Roman" w:hAnsi="Arial" w:cs="Arial"/>
          <w:sz w:val="24"/>
          <w:szCs w:val="24"/>
        </w:rPr>
        <w:t xml:space="preserve"> – </w:t>
      </w:r>
      <w:r w:rsidR="00A440D4">
        <w:rPr>
          <w:rFonts w:ascii="Arial" w:eastAsia="Times New Roman" w:hAnsi="Arial" w:cs="Arial"/>
          <w:sz w:val="24"/>
          <w:szCs w:val="24"/>
        </w:rPr>
        <w:t>An arrest warrant has been issued</w:t>
      </w:r>
      <w:r w:rsidR="002663C6">
        <w:rPr>
          <w:rFonts w:ascii="Arial" w:eastAsia="Times New Roman" w:hAnsi="Arial" w:cs="Arial"/>
          <w:sz w:val="24"/>
          <w:szCs w:val="24"/>
        </w:rPr>
        <w:t xml:space="preserve"> for a 23-year</w:t>
      </w:r>
      <w:r w:rsidR="00996395">
        <w:rPr>
          <w:rFonts w:ascii="Arial" w:eastAsia="Times New Roman" w:hAnsi="Arial" w:cs="Arial"/>
          <w:sz w:val="24"/>
          <w:szCs w:val="24"/>
        </w:rPr>
        <w:t>-old Bismarck man, Roberto Sanchez-Rowan,</w:t>
      </w:r>
      <w:r w:rsidR="00A440D4">
        <w:rPr>
          <w:rFonts w:ascii="Arial" w:eastAsia="Times New Roman" w:hAnsi="Arial" w:cs="Arial"/>
          <w:sz w:val="24"/>
          <w:szCs w:val="24"/>
        </w:rPr>
        <w:t xml:space="preserve"> in </w:t>
      </w:r>
      <w:r w:rsidR="009A19A0">
        <w:rPr>
          <w:rFonts w:ascii="Arial" w:eastAsia="Times New Roman" w:hAnsi="Arial" w:cs="Arial"/>
          <w:sz w:val="24"/>
          <w:szCs w:val="24"/>
        </w:rPr>
        <w:t>connection</w:t>
      </w:r>
      <w:r w:rsidR="00A440D4">
        <w:rPr>
          <w:rFonts w:ascii="Arial" w:eastAsia="Times New Roman" w:hAnsi="Arial" w:cs="Arial"/>
          <w:sz w:val="24"/>
          <w:szCs w:val="24"/>
        </w:rPr>
        <w:t xml:space="preserve"> </w:t>
      </w:r>
      <w:r w:rsidR="009A19A0">
        <w:rPr>
          <w:rFonts w:ascii="Arial" w:eastAsia="Times New Roman" w:hAnsi="Arial" w:cs="Arial"/>
          <w:sz w:val="24"/>
          <w:szCs w:val="24"/>
        </w:rPr>
        <w:t>with a</w:t>
      </w:r>
      <w:r w:rsidR="00A440D4">
        <w:rPr>
          <w:rFonts w:ascii="Arial" w:eastAsia="Times New Roman" w:hAnsi="Arial" w:cs="Arial"/>
          <w:sz w:val="24"/>
          <w:szCs w:val="24"/>
        </w:rPr>
        <w:t xml:space="preserve"> </w:t>
      </w:r>
      <w:r w:rsidR="00C74B9C">
        <w:rPr>
          <w:rFonts w:ascii="Arial" w:eastAsia="Times New Roman" w:hAnsi="Arial" w:cs="Arial"/>
          <w:sz w:val="24"/>
          <w:szCs w:val="24"/>
        </w:rPr>
        <w:t xml:space="preserve">shooting in the parking lot of Polar Package Friday night. </w:t>
      </w:r>
      <w:r w:rsidR="007640E8">
        <w:rPr>
          <w:rFonts w:ascii="Arial" w:eastAsia="Times New Roman" w:hAnsi="Arial" w:cs="Arial"/>
          <w:sz w:val="24"/>
          <w:szCs w:val="24"/>
        </w:rPr>
        <w:t>It is not believed anyone was injured from the shooting.</w:t>
      </w:r>
      <w:r w:rsidR="00273F1D">
        <w:rPr>
          <w:rFonts w:ascii="Arial" w:eastAsia="Times New Roman" w:hAnsi="Arial" w:cs="Arial"/>
          <w:sz w:val="24"/>
          <w:szCs w:val="24"/>
        </w:rPr>
        <w:t xml:space="preserve"> </w:t>
      </w:r>
      <w:r w:rsidR="00273F1D" w:rsidRPr="00273F1D">
        <w:rPr>
          <w:rFonts w:ascii="Arial" w:eastAsia="Times New Roman" w:hAnsi="Arial" w:cs="Arial"/>
          <w:sz w:val="24"/>
          <w:szCs w:val="24"/>
        </w:rPr>
        <w:t>Sanchez-Rowan has not been located, and police are asking anyone with information on his whereabouts to contact BPD.</w:t>
      </w:r>
    </w:p>
    <w:p w14:paraId="2ADF14E0" w14:textId="641175F1" w:rsidR="007640E8" w:rsidRDefault="007640E8" w:rsidP="003862C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Officers responded </w:t>
      </w:r>
      <w:r w:rsidR="006D6206">
        <w:rPr>
          <w:rFonts w:ascii="Arial" w:eastAsia="Times New Roman" w:hAnsi="Arial" w:cs="Arial"/>
          <w:sz w:val="24"/>
          <w:szCs w:val="24"/>
        </w:rPr>
        <w:t>to the area around 11:30 p</w:t>
      </w:r>
      <w:r w:rsidR="009A19A0">
        <w:rPr>
          <w:rFonts w:ascii="Arial" w:eastAsia="Times New Roman" w:hAnsi="Arial" w:cs="Arial"/>
          <w:sz w:val="24"/>
          <w:szCs w:val="24"/>
        </w:rPr>
        <w:t>.</w:t>
      </w:r>
      <w:r w:rsidR="006D6206">
        <w:rPr>
          <w:rFonts w:ascii="Arial" w:eastAsia="Times New Roman" w:hAnsi="Arial" w:cs="Arial"/>
          <w:sz w:val="24"/>
          <w:szCs w:val="24"/>
        </w:rPr>
        <w:t>m</w:t>
      </w:r>
      <w:r w:rsidR="00C075CA">
        <w:rPr>
          <w:rFonts w:ascii="Arial" w:eastAsia="Times New Roman" w:hAnsi="Arial" w:cs="Arial"/>
          <w:sz w:val="24"/>
          <w:szCs w:val="24"/>
        </w:rPr>
        <w:t>.</w:t>
      </w:r>
      <w:r w:rsidR="006D6206">
        <w:rPr>
          <w:rFonts w:ascii="Arial" w:eastAsia="Times New Roman" w:hAnsi="Arial" w:cs="Arial"/>
          <w:sz w:val="24"/>
          <w:szCs w:val="24"/>
        </w:rPr>
        <w:t xml:space="preserve"> </w:t>
      </w:r>
      <w:r w:rsidR="0035682C">
        <w:rPr>
          <w:rFonts w:ascii="Arial" w:eastAsia="Times New Roman" w:hAnsi="Arial" w:cs="Arial"/>
          <w:sz w:val="24"/>
          <w:szCs w:val="24"/>
        </w:rPr>
        <w:t>in relation to a fight that took place in an event space located in the 2100 block of E Thayer Ave</w:t>
      </w:r>
      <w:r w:rsidR="00D10CE9">
        <w:rPr>
          <w:rFonts w:ascii="Arial" w:eastAsia="Times New Roman" w:hAnsi="Arial" w:cs="Arial"/>
          <w:sz w:val="24"/>
          <w:szCs w:val="24"/>
        </w:rPr>
        <w:t>nue</w:t>
      </w:r>
      <w:r w:rsidR="0035682C">
        <w:rPr>
          <w:rFonts w:ascii="Arial" w:eastAsia="Times New Roman" w:hAnsi="Arial" w:cs="Arial"/>
          <w:sz w:val="24"/>
          <w:szCs w:val="24"/>
        </w:rPr>
        <w:t xml:space="preserve">.  </w:t>
      </w:r>
      <w:r w:rsidR="001B3DB2">
        <w:rPr>
          <w:rFonts w:ascii="Arial" w:eastAsia="Times New Roman" w:hAnsi="Arial" w:cs="Arial"/>
          <w:sz w:val="24"/>
          <w:szCs w:val="24"/>
        </w:rPr>
        <w:t xml:space="preserve">In addition, it was reported that a man shot a rifle in the parking lot, who was later found to be Sanchez-Rowan.  </w:t>
      </w:r>
    </w:p>
    <w:p w14:paraId="5C73E370" w14:textId="4869BD28" w:rsidR="002579DE" w:rsidRDefault="00844F69" w:rsidP="00844F6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4F69">
        <w:rPr>
          <w:rFonts w:ascii="Arial" w:eastAsia="Times New Roman" w:hAnsi="Arial" w:cs="Arial"/>
          <w:sz w:val="24"/>
          <w:szCs w:val="24"/>
        </w:rPr>
        <w:t>The investigation has resulted in the issuance of an arrest warrant; however, the investigation remains active.</w:t>
      </w:r>
      <w:r w:rsidR="004F04A6">
        <w:rPr>
          <w:rFonts w:ascii="Arial" w:eastAsia="Times New Roman" w:hAnsi="Arial" w:cs="Arial"/>
          <w:sz w:val="24"/>
          <w:szCs w:val="24"/>
        </w:rPr>
        <w:t xml:space="preserve"> </w:t>
      </w:r>
      <w:r w:rsidR="00B947DE">
        <w:rPr>
          <w:rFonts w:ascii="Arial" w:eastAsia="Times New Roman" w:hAnsi="Arial" w:cs="Arial"/>
          <w:sz w:val="24"/>
          <w:szCs w:val="24"/>
        </w:rPr>
        <w:t>Currently</w:t>
      </w:r>
      <w:r w:rsidR="00FA220C">
        <w:rPr>
          <w:rFonts w:ascii="Arial" w:eastAsia="Times New Roman" w:hAnsi="Arial" w:cs="Arial"/>
          <w:sz w:val="24"/>
          <w:szCs w:val="24"/>
        </w:rPr>
        <w:t>, there is no information to indicate an ongoing threat to the public.  Detectives</w:t>
      </w:r>
      <w:r w:rsidR="002579DE">
        <w:rPr>
          <w:rFonts w:ascii="Arial" w:eastAsia="Times New Roman" w:hAnsi="Arial" w:cs="Arial"/>
          <w:sz w:val="24"/>
          <w:szCs w:val="24"/>
        </w:rPr>
        <w:t xml:space="preserve"> are continuing to follow up on all leads related to the incident.</w:t>
      </w:r>
    </w:p>
    <w:p w14:paraId="63E4A448" w14:textId="590D9533" w:rsidR="00844F69" w:rsidRPr="00844F69" w:rsidRDefault="0004557C" w:rsidP="00844F6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</w:t>
      </w:r>
      <w:r w:rsidR="00844F69" w:rsidRPr="00844F69">
        <w:rPr>
          <w:rFonts w:ascii="Arial" w:eastAsia="Times New Roman" w:hAnsi="Arial" w:cs="Arial"/>
          <w:sz w:val="24"/>
          <w:szCs w:val="24"/>
        </w:rPr>
        <w:t>he Bismarck Police Department is asking anyone who attended the event to review any video or photos they may have, and to contact police with information related to the altercation.</w:t>
      </w:r>
      <w:r w:rsidR="00B947DE">
        <w:rPr>
          <w:rFonts w:ascii="Arial" w:eastAsia="Times New Roman" w:hAnsi="Arial" w:cs="Arial"/>
          <w:sz w:val="24"/>
          <w:szCs w:val="24"/>
        </w:rPr>
        <w:t xml:space="preserve"> </w:t>
      </w:r>
      <w:r w:rsidR="00844F69" w:rsidRPr="00844F69">
        <w:rPr>
          <w:rFonts w:ascii="Arial" w:eastAsia="Times New Roman" w:hAnsi="Arial" w:cs="Arial"/>
          <w:sz w:val="24"/>
          <w:szCs w:val="24"/>
        </w:rPr>
        <w:t>Additionally, anyone who was in the area or who left the location is encouraged to check their vehicles for possible bullet damage and report any findings to BPD.</w:t>
      </w:r>
    </w:p>
    <w:p w14:paraId="1E5837DE" w14:textId="77777777" w:rsidR="00B947DE" w:rsidRDefault="00647E91" w:rsidP="0004557C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Any information can be forwarded to Detective Hayden by calling (701) 223-1212 and asking for Det. Hayden</w:t>
      </w:r>
      <w:r w:rsidR="006A00E3">
        <w:rPr>
          <w:rFonts w:ascii="Arial" w:hAnsi="Arial" w:cs="Arial"/>
        </w:rPr>
        <w:t>, or t</w:t>
      </w:r>
      <w:r w:rsidRPr="00593119">
        <w:rPr>
          <w:rFonts w:ascii="Arial" w:hAnsi="Arial" w:cs="Arial"/>
        </w:rPr>
        <w:t xml:space="preserve">ips can also be submitted anonymously by downloading the Bismarck Police Department app, visiting </w:t>
      </w:r>
      <w:hyperlink r:id="rId10" w:tgtFrame="_new" w:history="1">
        <w:r w:rsidRPr="00593119">
          <w:rPr>
            <w:rStyle w:val="Hyperlink"/>
            <w:rFonts w:ascii="Arial" w:hAnsi="Arial" w:cs="Arial"/>
          </w:rPr>
          <w:t>https://www.tip411.com/tips/new?alert_group_id=21828</w:t>
        </w:r>
      </w:hyperlink>
      <w:r w:rsidRPr="00593119">
        <w:rPr>
          <w:rFonts w:ascii="Arial" w:hAnsi="Arial" w:cs="Arial"/>
        </w:rPr>
        <w:t xml:space="preserve">, or texting </w:t>
      </w:r>
      <w:r w:rsidRPr="00593119">
        <w:rPr>
          <w:rFonts w:ascii="Arial" w:hAnsi="Arial" w:cs="Arial"/>
          <w:b/>
          <w:bCs/>
        </w:rPr>
        <w:t>BISPD</w:t>
      </w:r>
      <w:r w:rsidRPr="00593119">
        <w:rPr>
          <w:rFonts w:ascii="Arial" w:hAnsi="Arial" w:cs="Arial"/>
        </w:rPr>
        <w:t xml:space="preserve"> and your tip to </w:t>
      </w:r>
      <w:r w:rsidRPr="00593119">
        <w:rPr>
          <w:rFonts w:ascii="Arial" w:hAnsi="Arial" w:cs="Arial"/>
          <w:b/>
          <w:bCs/>
        </w:rPr>
        <w:t>847411</w:t>
      </w:r>
      <w:r w:rsidRPr="005931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A1879D1" w14:textId="7921BCE3" w:rsidR="0049251E" w:rsidRPr="00447BFD" w:rsidRDefault="00706D3B" w:rsidP="00B947DE">
      <w:pPr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  <w:r w:rsidRPr="00447BFD">
        <w:rPr>
          <w:rFonts w:ascii="Arial" w:hAnsi="Arial" w:cs="Arial"/>
        </w:rPr>
        <w:t>###</w:t>
      </w:r>
    </w:p>
    <w:sectPr w:rsidR="0049251E" w:rsidRPr="00447BFD" w:rsidSect="00207D77"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791F0" w14:textId="77777777" w:rsidR="00C06A68" w:rsidRDefault="00C06A68" w:rsidP="00093360">
      <w:pPr>
        <w:spacing w:after="0" w:line="240" w:lineRule="auto"/>
      </w:pPr>
      <w:r>
        <w:separator/>
      </w:r>
    </w:p>
  </w:endnote>
  <w:endnote w:type="continuationSeparator" w:id="0">
    <w:p w14:paraId="001B9C00" w14:textId="77777777" w:rsidR="00C06A68" w:rsidRDefault="00C06A68" w:rsidP="00093360">
      <w:pPr>
        <w:spacing w:after="0" w:line="240" w:lineRule="auto"/>
      </w:pPr>
      <w:r>
        <w:continuationSeparator/>
      </w:r>
    </w:p>
  </w:endnote>
  <w:endnote w:type="continuationNotice" w:id="1">
    <w:p w14:paraId="2ABDAFCC" w14:textId="77777777" w:rsidR="00C06A68" w:rsidRDefault="00C06A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A55" w14:textId="77777777" w:rsidR="00EE59B0" w:rsidRPr="00C24CDB" w:rsidRDefault="00B30C00" w:rsidP="00EE59B0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58243" behindDoc="0" locked="0" layoutInCell="1" allowOverlap="1" wp14:anchorId="73411683" wp14:editId="2309A7F6">
          <wp:simplePos x="0" y="0"/>
          <wp:positionH relativeFrom="rightMargin">
            <wp:posOffset>-981710</wp:posOffset>
          </wp:positionH>
          <wp:positionV relativeFrom="page">
            <wp:posOffset>9250680</wp:posOffset>
          </wp:positionV>
          <wp:extent cx="415925" cy="415925"/>
          <wp:effectExtent l="0" t="0" r="3175" b="3175"/>
          <wp:wrapNone/>
          <wp:docPr id="105839060" name="Picture 105839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9B0"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58244" behindDoc="0" locked="0" layoutInCell="1" allowOverlap="1" wp14:anchorId="447D5252" wp14:editId="16CBF858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255419992" name="Picture 255419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9B0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5ED269B2" w14:textId="77777777" w:rsidR="00EE59B0" w:rsidRPr="00C24CDB" w:rsidRDefault="00EE59B0" w:rsidP="00EE59B0">
    <w:pPr>
      <w:pStyle w:val="Footer"/>
    </w:pPr>
    <w:r w:rsidRPr="00C24CDB">
      <w:t>Phone: 701-</w:t>
    </w:r>
    <w:r>
      <w:t>223-1212</w:t>
    </w:r>
    <w:r w:rsidRPr="00C24CDB">
      <w:t xml:space="preserve"> ● Fax: 701-355-1861 ● 700 South 9th Street ● Bismarck, ND 58504-5899</w:t>
    </w:r>
  </w:p>
  <w:p w14:paraId="492DC20E" w14:textId="77777777" w:rsidR="00EE59B0" w:rsidRPr="00C24CDB" w:rsidRDefault="00EE59B0" w:rsidP="00EE59B0">
    <w:pPr>
      <w:pStyle w:val="Footer"/>
    </w:pPr>
    <w:r w:rsidRPr="00C24CDB">
      <w:t xml:space="preserve">www.bismarcknd.gov ● TDD </w:t>
    </w:r>
    <w:r w:rsidR="008B2B37">
      <w:t>711</w:t>
    </w:r>
    <w:r w:rsidRPr="00C24CDB">
      <w:t xml:space="preserve"> ● An Equal Opportunity-Affirmative Action Employer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F60C" w14:textId="61F8AB23" w:rsidR="00BC66ED" w:rsidRPr="00C24CDB" w:rsidRDefault="005837CD" w:rsidP="00C24CDB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bookmarkStart w:id="1" w:name="_Hlk72501286"/>
    <w:bookmarkStart w:id="2" w:name="_Hlk72501287"/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58241" behindDoc="0" locked="0" layoutInCell="1" allowOverlap="1" wp14:anchorId="592274BD" wp14:editId="19E563E9">
          <wp:simplePos x="0" y="0"/>
          <wp:positionH relativeFrom="rightMargin">
            <wp:posOffset>-981710</wp:posOffset>
          </wp:positionH>
          <wp:positionV relativeFrom="page">
            <wp:posOffset>9261143</wp:posOffset>
          </wp:positionV>
          <wp:extent cx="415925" cy="415925"/>
          <wp:effectExtent l="0" t="0" r="3175" b="3175"/>
          <wp:wrapNone/>
          <wp:docPr id="744084405" name="Picture 744084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58242" behindDoc="0" locked="0" layoutInCell="1" allowOverlap="1" wp14:anchorId="10368EAE" wp14:editId="180C630F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977117810" name="Picture 977117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DA2">
      <w:rPr>
        <w:rFonts w:ascii="Arial" w:hAnsi="Arial" w:cs="Arial"/>
        <w:b/>
        <w:bCs/>
        <w:color w:val="002D72"/>
        <w:sz w:val="20"/>
        <w:szCs w:val="20"/>
      </w:rPr>
      <w:t>Jason Stugelmeyer</w:t>
    </w:r>
    <w:r w:rsidR="001B0614" w:rsidRPr="00C24CDB">
      <w:rPr>
        <w:rFonts w:ascii="Arial" w:hAnsi="Arial" w:cs="Arial"/>
        <w:b/>
        <w:bCs/>
        <w:color w:val="002D72"/>
        <w:sz w:val="20"/>
        <w:szCs w:val="20"/>
      </w:rPr>
      <w:t>, Chief of Police</w:t>
    </w:r>
  </w:p>
  <w:p w14:paraId="10A526BE" w14:textId="77777777" w:rsidR="001B0614" w:rsidRPr="00C24CDB" w:rsidRDefault="001B0614" w:rsidP="00C24CDB">
    <w:pPr>
      <w:pStyle w:val="Footer"/>
    </w:pPr>
    <w:bookmarkStart w:id="3" w:name="_Hlk72501256"/>
    <w:bookmarkStart w:id="4" w:name="_Hlk72501257"/>
    <w:r w:rsidRPr="00C24CDB">
      <w:t>Phone: 701-</w:t>
    </w:r>
    <w:r w:rsidR="00EE59B0">
      <w:t>223-1212</w:t>
    </w:r>
    <w:r w:rsidRPr="00C24CDB">
      <w:t xml:space="preserve"> ● Fax: 701-355-1861 ● 700 S</w:t>
    </w:r>
    <w:r w:rsidR="00C24CDB" w:rsidRPr="00C24CDB">
      <w:t>outh</w:t>
    </w:r>
    <w:r w:rsidRPr="00C24CDB">
      <w:t xml:space="preserve"> </w:t>
    </w:r>
    <w:r w:rsidR="00C24CDB" w:rsidRPr="00C24CDB">
      <w:t>9th</w:t>
    </w:r>
    <w:r w:rsidRPr="00C24CDB">
      <w:t xml:space="preserve"> Street ● Bismarck, ND 58504-5899</w:t>
    </w:r>
  </w:p>
  <w:p w14:paraId="2ACC0E95" w14:textId="77777777" w:rsidR="00C24CDB" w:rsidRPr="00C24CDB" w:rsidRDefault="00C24CDB" w:rsidP="00C24CDB">
    <w:pPr>
      <w:pStyle w:val="Footer"/>
    </w:pPr>
    <w:r w:rsidRPr="00C24CDB">
      <w:t xml:space="preserve">www.bismarcknd.gov ● TDD </w:t>
    </w:r>
    <w:r w:rsidR="008B2B37">
      <w:t xml:space="preserve">711 </w:t>
    </w:r>
    <w:r w:rsidRPr="00C24CDB">
      <w:t>● An Equal Opportunity-Affirmative Action Employer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DDEB" w14:textId="77777777" w:rsidR="00C06A68" w:rsidRDefault="00C06A68" w:rsidP="00093360">
      <w:pPr>
        <w:spacing w:after="0" w:line="240" w:lineRule="auto"/>
      </w:pPr>
      <w:r>
        <w:separator/>
      </w:r>
    </w:p>
  </w:footnote>
  <w:footnote w:type="continuationSeparator" w:id="0">
    <w:p w14:paraId="10986255" w14:textId="77777777" w:rsidR="00C06A68" w:rsidRDefault="00C06A68" w:rsidP="00093360">
      <w:pPr>
        <w:spacing w:after="0" w:line="240" w:lineRule="auto"/>
      </w:pPr>
      <w:r>
        <w:continuationSeparator/>
      </w:r>
    </w:p>
  </w:footnote>
  <w:footnote w:type="continuationNotice" w:id="1">
    <w:p w14:paraId="616FA5C9" w14:textId="77777777" w:rsidR="00C06A68" w:rsidRDefault="00C06A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F340" w14:textId="77777777" w:rsidR="00207D77" w:rsidRDefault="00467151" w:rsidP="00207D77">
    <w:r>
      <w:rPr>
        <w:noProof/>
      </w:rPr>
      <w:drawing>
        <wp:anchor distT="0" distB="0" distL="114300" distR="114300" simplePos="0" relativeHeight="251658240" behindDoc="1" locked="0" layoutInCell="1" allowOverlap="1" wp14:anchorId="2A0318AB" wp14:editId="53D623A6">
          <wp:simplePos x="0" y="0"/>
          <wp:positionH relativeFrom="column">
            <wp:posOffset>-419100</wp:posOffset>
          </wp:positionH>
          <wp:positionV relativeFrom="page">
            <wp:posOffset>457200</wp:posOffset>
          </wp:positionV>
          <wp:extent cx="2990215" cy="1060450"/>
          <wp:effectExtent l="0" t="0" r="0" b="0"/>
          <wp:wrapTight wrapText="bothSides">
            <wp:wrapPolygon edited="0">
              <wp:start x="15687" y="0"/>
              <wp:lineTo x="550" y="5044"/>
              <wp:lineTo x="413" y="8537"/>
              <wp:lineTo x="413" y="11253"/>
              <wp:lineTo x="688" y="13193"/>
              <wp:lineTo x="1376" y="20953"/>
              <wp:lineTo x="4816" y="20953"/>
              <wp:lineTo x="13348" y="19789"/>
              <wp:lineTo x="13210" y="19401"/>
              <wp:lineTo x="16788" y="17849"/>
              <wp:lineTo x="19953" y="15133"/>
              <wp:lineTo x="19540" y="13193"/>
              <wp:lineTo x="20641" y="13193"/>
              <wp:lineTo x="21054" y="10865"/>
              <wp:lineTo x="20504" y="6984"/>
              <wp:lineTo x="21329" y="3880"/>
              <wp:lineTo x="20917" y="2716"/>
              <wp:lineTo x="18440" y="0"/>
              <wp:lineTo x="15687" y="0"/>
            </wp:wrapPolygon>
          </wp:wrapTight>
          <wp:docPr id="20163407" name="Picture 20163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21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BAA4E" w14:textId="77777777" w:rsidR="00465390" w:rsidRPr="00207D77" w:rsidRDefault="000B07A4" w:rsidP="00467151">
    <w:pPr>
      <w:pStyle w:val="Header"/>
      <w:tabs>
        <w:tab w:val="clear" w:pos="4680"/>
        <w:tab w:val="clear" w:pos="9360"/>
        <w:tab w:val="left" w:pos="1671"/>
        <w:tab w:val="left" w:pos="2065"/>
      </w:tabs>
    </w:pPr>
    <w:r>
      <w:tab/>
    </w:r>
    <w:r w:rsidR="0046715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DA3NrIwMTG1NDVR0lEKTi0uzszPAymwqAUAQav7JywAAAA="/>
  </w:docVars>
  <w:rsids>
    <w:rsidRoot w:val="00093360"/>
    <w:rsid w:val="00001BE5"/>
    <w:rsid w:val="00001F7C"/>
    <w:rsid w:val="00004453"/>
    <w:rsid w:val="00010589"/>
    <w:rsid w:val="00023CCD"/>
    <w:rsid w:val="000336BA"/>
    <w:rsid w:val="00040940"/>
    <w:rsid w:val="0004137A"/>
    <w:rsid w:val="00044BCE"/>
    <w:rsid w:val="0004557C"/>
    <w:rsid w:val="00047E85"/>
    <w:rsid w:val="000577B4"/>
    <w:rsid w:val="00060EBC"/>
    <w:rsid w:val="0006646A"/>
    <w:rsid w:val="00070A8B"/>
    <w:rsid w:val="0007219D"/>
    <w:rsid w:val="0007710E"/>
    <w:rsid w:val="000776AC"/>
    <w:rsid w:val="00082E3D"/>
    <w:rsid w:val="000849CE"/>
    <w:rsid w:val="00093360"/>
    <w:rsid w:val="00094828"/>
    <w:rsid w:val="00094939"/>
    <w:rsid w:val="000B07A4"/>
    <w:rsid w:val="000B3946"/>
    <w:rsid w:val="000B4C66"/>
    <w:rsid w:val="000B530E"/>
    <w:rsid w:val="000C01A3"/>
    <w:rsid w:val="000C2651"/>
    <w:rsid w:val="000C29DE"/>
    <w:rsid w:val="000C672F"/>
    <w:rsid w:val="000D13D5"/>
    <w:rsid w:val="000D266D"/>
    <w:rsid w:val="000E24E4"/>
    <w:rsid w:val="000E73C6"/>
    <w:rsid w:val="00106B30"/>
    <w:rsid w:val="00107D69"/>
    <w:rsid w:val="00110F90"/>
    <w:rsid w:val="00144274"/>
    <w:rsid w:val="001510B3"/>
    <w:rsid w:val="001532D1"/>
    <w:rsid w:val="00173898"/>
    <w:rsid w:val="00181E34"/>
    <w:rsid w:val="00195377"/>
    <w:rsid w:val="00197C5A"/>
    <w:rsid w:val="001B0614"/>
    <w:rsid w:val="001B3DB2"/>
    <w:rsid w:val="001B5149"/>
    <w:rsid w:val="001B6FD0"/>
    <w:rsid w:val="001C0957"/>
    <w:rsid w:val="001C2459"/>
    <w:rsid w:val="001C3169"/>
    <w:rsid w:val="001C4ED5"/>
    <w:rsid w:val="001C67BD"/>
    <w:rsid w:val="001D1256"/>
    <w:rsid w:val="001D227B"/>
    <w:rsid w:val="001D6D43"/>
    <w:rsid w:val="001D74F4"/>
    <w:rsid w:val="001E1EEA"/>
    <w:rsid w:val="001E2CC7"/>
    <w:rsid w:val="001E5F25"/>
    <w:rsid w:val="001E6CAD"/>
    <w:rsid w:val="001E7A66"/>
    <w:rsid w:val="00205D95"/>
    <w:rsid w:val="00207D77"/>
    <w:rsid w:val="00207D85"/>
    <w:rsid w:val="00216C3D"/>
    <w:rsid w:val="00227552"/>
    <w:rsid w:val="00232716"/>
    <w:rsid w:val="002423C0"/>
    <w:rsid w:val="00245389"/>
    <w:rsid w:val="002579DE"/>
    <w:rsid w:val="002616A5"/>
    <w:rsid w:val="002663C6"/>
    <w:rsid w:val="00267CCE"/>
    <w:rsid w:val="00273F1D"/>
    <w:rsid w:val="00277D99"/>
    <w:rsid w:val="0028436B"/>
    <w:rsid w:val="0028544A"/>
    <w:rsid w:val="00291150"/>
    <w:rsid w:val="0029243D"/>
    <w:rsid w:val="00292E47"/>
    <w:rsid w:val="002938C1"/>
    <w:rsid w:val="002A6DDA"/>
    <w:rsid w:val="002B4697"/>
    <w:rsid w:val="002B5B70"/>
    <w:rsid w:val="002B7B3C"/>
    <w:rsid w:val="002B7C67"/>
    <w:rsid w:val="002C1284"/>
    <w:rsid w:val="002E0473"/>
    <w:rsid w:val="002E7F8E"/>
    <w:rsid w:val="002F7137"/>
    <w:rsid w:val="002F787F"/>
    <w:rsid w:val="00316B8F"/>
    <w:rsid w:val="00320427"/>
    <w:rsid w:val="00326DE5"/>
    <w:rsid w:val="00341172"/>
    <w:rsid w:val="00341F99"/>
    <w:rsid w:val="00351713"/>
    <w:rsid w:val="0035682C"/>
    <w:rsid w:val="00372F6E"/>
    <w:rsid w:val="00373812"/>
    <w:rsid w:val="0037786D"/>
    <w:rsid w:val="00380DCA"/>
    <w:rsid w:val="00384B35"/>
    <w:rsid w:val="003862C0"/>
    <w:rsid w:val="00391397"/>
    <w:rsid w:val="003A08BD"/>
    <w:rsid w:val="003A30BD"/>
    <w:rsid w:val="003A5093"/>
    <w:rsid w:val="003A56AA"/>
    <w:rsid w:val="003A67C1"/>
    <w:rsid w:val="003B1ABB"/>
    <w:rsid w:val="003B3945"/>
    <w:rsid w:val="003B4828"/>
    <w:rsid w:val="003B7FD7"/>
    <w:rsid w:val="003C51DE"/>
    <w:rsid w:val="003C71C9"/>
    <w:rsid w:val="003D012F"/>
    <w:rsid w:val="003D49CD"/>
    <w:rsid w:val="003E3E18"/>
    <w:rsid w:val="003E4D98"/>
    <w:rsid w:val="003F4F78"/>
    <w:rsid w:val="003F5398"/>
    <w:rsid w:val="003F7187"/>
    <w:rsid w:val="00401FA2"/>
    <w:rsid w:val="00403BE9"/>
    <w:rsid w:val="0040677F"/>
    <w:rsid w:val="00415AF2"/>
    <w:rsid w:val="00447BFD"/>
    <w:rsid w:val="00450405"/>
    <w:rsid w:val="00465390"/>
    <w:rsid w:val="00467151"/>
    <w:rsid w:val="004673B0"/>
    <w:rsid w:val="00474AB3"/>
    <w:rsid w:val="00481EF3"/>
    <w:rsid w:val="00483531"/>
    <w:rsid w:val="00487248"/>
    <w:rsid w:val="00490A9F"/>
    <w:rsid w:val="0049251E"/>
    <w:rsid w:val="00493C89"/>
    <w:rsid w:val="004A1CB4"/>
    <w:rsid w:val="004C0479"/>
    <w:rsid w:val="004C3A63"/>
    <w:rsid w:val="004D02BF"/>
    <w:rsid w:val="004D3FBD"/>
    <w:rsid w:val="004E4E34"/>
    <w:rsid w:val="004E4EF4"/>
    <w:rsid w:val="004E513C"/>
    <w:rsid w:val="004F04A6"/>
    <w:rsid w:val="004F6156"/>
    <w:rsid w:val="004F61AA"/>
    <w:rsid w:val="00502ED7"/>
    <w:rsid w:val="0051232E"/>
    <w:rsid w:val="005127D7"/>
    <w:rsid w:val="005240A2"/>
    <w:rsid w:val="00526D5C"/>
    <w:rsid w:val="00527AE7"/>
    <w:rsid w:val="00527D2F"/>
    <w:rsid w:val="005326E4"/>
    <w:rsid w:val="00536274"/>
    <w:rsid w:val="0056578C"/>
    <w:rsid w:val="00565F84"/>
    <w:rsid w:val="00571990"/>
    <w:rsid w:val="005837CD"/>
    <w:rsid w:val="005919DD"/>
    <w:rsid w:val="00592909"/>
    <w:rsid w:val="00593119"/>
    <w:rsid w:val="005A5379"/>
    <w:rsid w:val="005A72BE"/>
    <w:rsid w:val="005B1D14"/>
    <w:rsid w:val="005B30F6"/>
    <w:rsid w:val="005B4DBE"/>
    <w:rsid w:val="005B6EB4"/>
    <w:rsid w:val="005C2B5B"/>
    <w:rsid w:val="005C6A14"/>
    <w:rsid w:val="005C6CFF"/>
    <w:rsid w:val="005C79B1"/>
    <w:rsid w:val="005D317D"/>
    <w:rsid w:val="005E1781"/>
    <w:rsid w:val="005F476B"/>
    <w:rsid w:val="005F49C4"/>
    <w:rsid w:val="005F5AD3"/>
    <w:rsid w:val="00602D77"/>
    <w:rsid w:val="006054AA"/>
    <w:rsid w:val="006128A3"/>
    <w:rsid w:val="00620EDA"/>
    <w:rsid w:val="00622BF0"/>
    <w:rsid w:val="00627CC9"/>
    <w:rsid w:val="00635277"/>
    <w:rsid w:val="00647E91"/>
    <w:rsid w:val="006513DF"/>
    <w:rsid w:val="00661F8A"/>
    <w:rsid w:val="00663176"/>
    <w:rsid w:val="006666BE"/>
    <w:rsid w:val="00676613"/>
    <w:rsid w:val="006901E4"/>
    <w:rsid w:val="00693C10"/>
    <w:rsid w:val="00693D8E"/>
    <w:rsid w:val="0069482D"/>
    <w:rsid w:val="006A00E3"/>
    <w:rsid w:val="006A4AC2"/>
    <w:rsid w:val="006A5051"/>
    <w:rsid w:val="006A6AFF"/>
    <w:rsid w:val="006A6FFB"/>
    <w:rsid w:val="006B57A8"/>
    <w:rsid w:val="006B77B9"/>
    <w:rsid w:val="006B7BD7"/>
    <w:rsid w:val="006C24FC"/>
    <w:rsid w:val="006C7FC2"/>
    <w:rsid w:val="006D322F"/>
    <w:rsid w:val="006D4F77"/>
    <w:rsid w:val="006D6206"/>
    <w:rsid w:val="006F38E1"/>
    <w:rsid w:val="006F5898"/>
    <w:rsid w:val="00700695"/>
    <w:rsid w:val="00705CEC"/>
    <w:rsid w:val="00706D3B"/>
    <w:rsid w:val="00707298"/>
    <w:rsid w:val="00711B81"/>
    <w:rsid w:val="00712776"/>
    <w:rsid w:val="0071492C"/>
    <w:rsid w:val="00725F82"/>
    <w:rsid w:val="0073119A"/>
    <w:rsid w:val="0073178C"/>
    <w:rsid w:val="0074369E"/>
    <w:rsid w:val="00745D4A"/>
    <w:rsid w:val="00752FF0"/>
    <w:rsid w:val="00754121"/>
    <w:rsid w:val="007640E8"/>
    <w:rsid w:val="0077149D"/>
    <w:rsid w:val="007725B2"/>
    <w:rsid w:val="007740AA"/>
    <w:rsid w:val="00776AAE"/>
    <w:rsid w:val="00781164"/>
    <w:rsid w:val="007970A7"/>
    <w:rsid w:val="007A1443"/>
    <w:rsid w:val="007B463B"/>
    <w:rsid w:val="007B6FE6"/>
    <w:rsid w:val="007D358B"/>
    <w:rsid w:val="007E50C9"/>
    <w:rsid w:val="007E7383"/>
    <w:rsid w:val="007F5BA6"/>
    <w:rsid w:val="0080081C"/>
    <w:rsid w:val="00802CBE"/>
    <w:rsid w:val="00807A5E"/>
    <w:rsid w:val="00811173"/>
    <w:rsid w:val="00813321"/>
    <w:rsid w:val="008203AC"/>
    <w:rsid w:val="008239A1"/>
    <w:rsid w:val="00824B05"/>
    <w:rsid w:val="00826656"/>
    <w:rsid w:val="0082707E"/>
    <w:rsid w:val="0083257B"/>
    <w:rsid w:val="008342D5"/>
    <w:rsid w:val="00844F69"/>
    <w:rsid w:val="00845306"/>
    <w:rsid w:val="00846BE9"/>
    <w:rsid w:val="00852367"/>
    <w:rsid w:val="00870FE3"/>
    <w:rsid w:val="00876110"/>
    <w:rsid w:val="00881A02"/>
    <w:rsid w:val="00884248"/>
    <w:rsid w:val="00885641"/>
    <w:rsid w:val="00886092"/>
    <w:rsid w:val="00887236"/>
    <w:rsid w:val="00893BFF"/>
    <w:rsid w:val="0089770A"/>
    <w:rsid w:val="008A4485"/>
    <w:rsid w:val="008B2B37"/>
    <w:rsid w:val="008B57AB"/>
    <w:rsid w:val="008C77E3"/>
    <w:rsid w:val="008D6E72"/>
    <w:rsid w:val="008E1762"/>
    <w:rsid w:val="008E3FE9"/>
    <w:rsid w:val="009007BD"/>
    <w:rsid w:val="0090599A"/>
    <w:rsid w:val="00905BCD"/>
    <w:rsid w:val="009074E4"/>
    <w:rsid w:val="009101BE"/>
    <w:rsid w:val="00922098"/>
    <w:rsid w:val="00922689"/>
    <w:rsid w:val="00933674"/>
    <w:rsid w:val="00936416"/>
    <w:rsid w:val="009401F4"/>
    <w:rsid w:val="00941D19"/>
    <w:rsid w:val="00957F1D"/>
    <w:rsid w:val="00964F57"/>
    <w:rsid w:val="0096761A"/>
    <w:rsid w:val="0097368D"/>
    <w:rsid w:val="0097482D"/>
    <w:rsid w:val="00975D4A"/>
    <w:rsid w:val="00980E68"/>
    <w:rsid w:val="009817A5"/>
    <w:rsid w:val="00982016"/>
    <w:rsid w:val="00982973"/>
    <w:rsid w:val="00984DEA"/>
    <w:rsid w:val="0099096D"/>
    <w:rsid w:val="00992F32"/>
    <w:rsid w:val="00996395"/>
    <w:rsid w:val="009A19A0"/>
    <w:rsid w:val="009A6D2F"/>
    <w:rsid w:val="009B4866"/>
    <w:rsid w:val="009B4CB4"/>
    <w:rsid w:val="009D38F4"/>
    <w:rsid w:val="009D4291"/>
    <w:rsid w:val="009D629C"/>
    <w:rsid w:val="009D69C9"/>
    <w:rsid w:val="009D6FCA"/>
    <w:rsid w:val="009E1C34"/>
    <w:rsid w:val="009E5E94"/>
    <w:rsid w:val="009E6062"/>
    <w:rsid w:val="009F124E"/>
    <w:rsid w:val="009F6269"/>
    <w:rsid w:val="00A00650"/>
    <w:rsid w:val="00A124DF"/>
    <w:rsid w:val="00A16214"/>
    <w:rsid w:val="00A1668D"/>
    <w:rsid w:val="00A174AE"/>
    <w:rsid w:val="00A17890"/>
    <w:rsid w:val="00A2053C"/>
    <w:rsid w:val="00A30C49"/>
    <w:rsid w:val="00A34D33"/>
    <w:rsid w:val="00A440D4"/>
    <w:rsid w:val="00A571BA"/>
    <w:rsid w:val="00A73539"/>
    <w:rsid w:val="00A80055"/>
    <w:rsid w:val="00A81E03"/>
    <w:rsid w:val="00A854A4"/>
    <w:rsid w:val="00A864B4"/>
    <w:rsid w:val="00A86D64"/>
    <w:rsid w:val="00A93527"/>
    <w:rsid w:val="00A94056"/>
    <w:rsid w:val="00A9766A"/>
    <w:rsid w:val="00AA3FFB"/>
    <w:rsid w:val="00AA62B1"/>
    <w:rsid w:val="00AA6B50"/>
    <w:rsid w:val="00AB293D"/>
    <w:rsid w:val="00AB4A7E"/>
    <w:rsid w:val="00AD0227"/>
    <w:rsid w:val="00AD3CD4"/>
    <w:rsid w:val="00AE03EF"/>
    <w:rsid w:val="00AE23F3"/>
    <w:rsid w:val="00AE33AF"/>
    <w:rsid w:val="00AE458B"/>
    <w:rsid w:val="00AE6A93"/>
    <w:rsid w:val="00AF51B0"/>
    <w:rsid w:val="00AF5914"/>
    <w:rsid w:val="00B043E2"/>
    <w:rsid w:val="00B06F17"/>
    <w:rsid w:val="00B12A6A"/>
    <w:rsid w:val="00B23E43"/>
    <w:rsid w:val="00B24DA8"/>
    <w:rsid w:val="00B25BA3"/>
    <w:rsid w:val="00B30C00"/>
    <w:rsid w:val="00B340BF"/>
    <w:rsid w:val="00B3422B"/>
    <w:rsid w:val="00B40DE1"/>
    <w:rsid w:val="00B47213"/>
    <w:rsid w:val="00B60306"/>
    <w:rsid w:val="00B622B8"/>
    <w:rsid w:val="00B635FA"/>
    <w:rsid w:val="00B64BC6"/>
    <w:rsid w:val="00B64FBA"/>
    <w:rsid w:val="00B72ADE"/>
    <w:rsid w:val="00B83310"/>
    <w:rsid w:val="00B83626"/>
    <w:rsid w:val="00B867B6"/>
    <w:rsid w:val="00B90704"/>
    <w:rsid w:val="00B947DE"/>
    <w:rsid w:val="00B97DA2"/>
    <w:rsid w:val="00BA21AA"/>
    <w:rsid w:val="00BA237C"/>
    <w:rsid w:val="00BA61D4"/>
    <w:rsid w:val="00BC3E97"/>
    <w:rsid w:val="00BC66ED"/>
    <w:rsid w:val="00BD6B4E"/>
    <w:rsid w:val="00BF0DE8"/>
    <w:rsid w:val="00BF225F"/>
    <w:rsid w:val="00BF336B"/>
    <w:rsid w:val="00C01B81"/>
    <w:rsid w:val="00C04B38"/>
    <w:rsid w:val="00C06A68"/>
    <w:rsid w:val="00C075CA"/>
    <w:rsid w:val="00C07A29"/>
    <w:rsid w:val="00C17E9C"/>
    <w:rsid w:val="00C21B9C"/>
    <w:rsid w:val="00C24CDB"/>
    <w:rsid w:val="00C404FE"/>
    <w:rsid w:val="00C548D1"/>
    <w:rsid w:val="00C64C21"/>
    <w:rsid w:val="00C64F57"/>
    <w:rsid w:val="00C6595C"/>
    <w:rsid w:val="00C74B9C"/>
    <w:rsid w:val="00C8204F"/>
    <w:rsid w:val="00C90E3C"/>
    <w:rsid w:val="00CA0A9A"/>
    <w:rsid w:val="00CB10F4"/>
    <w:rsid w:val="00CB53F0"/>
    <w:rsid w:val="00CC7E56"/>
    <w:rsid w:val="00CD09B6"/>
    <w:rsid w:val="00CD1629"/>
    <w:rsid w:val="00CD2E87"/>
    <w:rsid w:val="00CD3310"/>
    <w:rsid w:val="00CD42B5"/>
    <w:rsid w:val="00CD6026"/>
    <w:rsid w:val="00CE0C2E"/>
    <w:rsid w:val="00CE1287"/>
    <w:rsid w:val="00CF216B"/>
    <w:rsid w:val="00CF302D"/>
    <w:rsid w:val="00D0255C"/>
    <w:rsid w:val="00D05A25"/>
    <w:rsid w:val="00D10CE9"/>
    <w:rsid w:val="00D27A7E"/>
    <w:rsid w:val="00D32B6A"/>
    <w:rsid w:val="00D36D88"/>
    <w:rsid w:val="00D520CF"/>
    <w:rsid w:val="00D56C21"/>
    <w:rsid w:val="00D63915"/>
    <w:rsid w:val="00D6629D"/>
    <w:rsid w:val="00D66555"/>
    <w:rsid w:val="00D75FBE"/>
    <w:rsid w:val="00D86A41"/>
    <w:rsid w:val="00D944E3"/>
    <w:rsid w:val="00D9450A"/>
    <w:rsid w:val="00DA0603"/>
    <w:rsid w:val="00DA2F70"/>
    <w:rsid w:val="00DA316D"/>
    <w:rsid w:val="00DA3A02"/>
    <w:rsid w:val="00DA3B1C"/>
    <w:rsid w:val="00DB00A2"/>
    <w:rsid w:val="00DB468D"/>
    <w:rsid w:val="00DC0E98"/>
    <w:rsid w:val="00DC205D"/>
    <w:rsid w:val="00DC28EA"/>
    <w:rsid w:val="00DC56DF"/>
    <w:rsid w:val="00DE0327"/>
    <w:rsid w:val="00DE47A6"/>
    <w:rsid w:val="00DE701F"/>
    <w:rsid w:val="00DF55FD"/>
    <w:rsid w:val="00DF72AD"/>
    <w:rsid w:val="00E0128D"/>
    <w:rsid w:val="00E0200C"/>
    <w:rsid w:val="00E17048"/>
    <w:rsid w:val="00E26AC3"/>
    <w:rsid w:val="00E27C41"/>
    <w:rsid w:val="00E313C5"/>
    <w:rsid w:val="00E3351A"/>
    <w:rsid w:val="00E3491E"/>
    <w:rsid w:val="00E35415"/>
    <w:rsid w:val="00E437BD"/>
    <w:rsid w:val="00E46532"/>
    <w:rsid w:val="00E62104"/>
    <w:rsid w:val="00E6386C"/>
    <w:rsid w:val="00E6549B"/>
    <w:rsid w:val="00E65A0E"/>
    <w:rsid w:val="00E77661"/>
    <w:rsid w:val="00E84888"/>
    <w:rsid w:val="00E871A4"/>
    <w:rsid w:val="00E908A4"/>
    <w:rsid w:val="00E93F15"/>
    <w:rsid w:val="00E9730B"/>
    <w:rsid w:val="00EA3F12"/>
    <w:rsid w:val="00EA4AEF"/>
    <w:rsid w:val="00EA572A"/>
    <w:rsid w:val="00EB3952"/>
    <w:rsid w:val="00EB5908"/>
    <w:rsid w:val="00EC0745"/>
    <w:rsid w:val="00EE418E"/>
    <w:rsid w:val="00EE5832"/>
    <w:rsid w:val="00EE59B0"/>
    <w:rsid w:val="00EF09E3"/>
    <w:rsid w:val="00EF7A25"/>
    <w:rsid w:val="00F0643B"/>
    <w:rsid w:val="00F159A4"/>
    <w:rsid w:val="00F16DC5"/>
    <w:rsid w:val="00F212FC"/>
    <w:rsid w:val="00F213A0"/>
    <w:rsid w:val="00F21AD9"/>
    <w:rsid w:val="00F33D4F"/>
    <w:rsid w:val="00F34F93"/>
    <w:rsid w:val="00F3609A"/>
    <w:rsid w:val="00F376FD"/>
    <w:rsid w:val="00F37CE2"/>
    <w:rsid w:val="00F42554"/>
    <w:rsid w:val="00F43CAF"/>
    <w:rsid w:val="00F44262"/>
    <w:rsid w:val="00F46B00"/>
    <w:rsid w:val="00F47B90"/>
    <w:rsid w:val="00F520D3"/>
    <w:rsid w:val="00F52C52"/>
    <w:rsid w:val="00F63DEE"/>
    <w:rsid w:val="00F8332D"/>
    <w:rsid w:val="00F837FC"/>
    <w:rsid w:val="00F8384F"/>
    <w:rsid w:val="00F90A6E"/>
    <w:rsid w:val="00F91879"/>
    <w:rsid w:val="00F93EB1"/>
    <w:rsid w:val="00F97EE2"/>
    <w:rsid w:val="00FA220C"/>
    <w:rsid w:val="00FA2977"/>
    <w:rsid w:val="00FA2B4E"/>
    <w:rsid w:val="00FA4FB4"/>
    <w:rsid w:val="00FB4C9B"/>
    <w:rsid w:val="00FD2443"/>
    <w:rsid w:val="00FD2590"/>
    <w:rsid w:val="00FD641A"/>
    <w:rsid w:val="00FE0DDC"/>
    <w:rsid w:val="00FE12CC"/>
    <w:rsid w:val="00FE1EBE"/>
    <w:rsid w:val="00FE3F39"/>
    <w:rsid w:val="00FF555E"/>
    <w:rsid w:val="13CFBFA5"/>
    <w:rsid w:val="33295930"/>
    <w:rsid w:val="3BD9B9B0"/>
    <w:rsid w:val="6EFEFA0F"/>
    <w:rsid w:val="73D85B30"/>
    <w:rsid w:val="782FA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86BC5"/>
  <w15:chartTrackingRefBased/>
  <w15:docId w15:val="{9D828C3A-F140-4A27-AEC8-13CCFB21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daMemo">
    <w:name w:val="Agenda Memo"/>
    <w:basedOn w:val="DefaultParagraphFont"/>
    <w:uiPriority w:val="1"/>
    <w:qFormat/>
    <w:rsid w:val="005919DD"/>
    <w:rPr>
      <w:rFonts w:ascii="Avenir Next LT Pro" w:hAnsi="Avenir Next LT Pro"/>
      <w:sz w:val="24"/>
    </w:rPr>
  </w:style>
  <w:style w:type="paragraph" w:styleId="Header">
    <w:name w:val="header"/>
    <w:basedOn w:val="Normal"/>
    <w:link w:val="HeaderChar"/>
    <w:uiPriority w:val="99"/>
    <w:unhideWhenUsed/>
    <w:rsid w:val="00093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60"/>
  </w:style>
  <w:style w:type="paragraph" w:styleId="Footer">
    <w:name w:val="footer"/>
    <w:basedOn w:val="Normal"/>
    <w:link w:val="FooterChar"/>
    <w:autoRedefine/>
    <w:uiPriority w:val="99"/>
    <w:unhideWhenUsed/>
    <w:rsid w:val="00C24CDB"/>
    <w:pPr>
      <w:tabs>
        <w:tab w:val="center" w:pos="4680"/>
        <w:tab w:val="right" w:pos="9360"/>
      </w:tabs>
      <w:spacing w:after="0" w:line="240" w:lineRule="auto"/>
      <w:ind w:right="-540"/>
    </w:pPr>
    <w:rPr>
      <w:rFonts w:ascii="Arial" w:hAnsi="Arial"/>
      <w:color w:val="002D7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24CDB"/>
    <w:rPr>
      <w:rFonts w:ascii="Arial" w:hAnsi="Arial"/>
      <w:color w:val="002D72"/>
      <w:sz w:val="18"/>
    </w:rPr>
  </w:style>
  <w:style w:type="character" w:styleId="Hyperlink">
    <w:name w:val="Hyperlink"/>
    <w:basedOn w:val="DefaultParagraphFont"/>
    <w:uiPriority w:val="99"/>
    <w:unhideWhenUsed/>
    <w:rsid w:val="00093360"/>
    <w:rPr>
      <w:color w:val="0563C1" w:themeColor="hyperlink"/>
      <w:u w:val="single"/>
    </w:rPr>
  </w:style>
  <w:style w:type="paragraph" w:customStyle="1" w:styleId="Default">
    <w:name w:val="Default"/>
    <w:rsid w:val="00A17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4B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84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4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tip411.com/tips/new?alert_group_id=21828" TargetMode="External"/><Relationship Id="rId4" Type="http://schemas.openxmlformats.org/officeDocument/2006/relationships/styles" Target="styles.xml"/><Relationship Id="rId9" Type="http://schemas.openxmlformats.org/officeDocument/2006/relationships/hyperlink" Target="mailto:lgardiner@bismarcknd.gov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da000-498c-4cf3-895f-0b461c0e2c6b" xsi:nil="true"/>
    <lcf76f155ced4ddcb4097134ff3c332f xmlns="3151febc-1cf2-4be5-9fcf-3a0312581d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9315E9EF0446930A64148CDFE5C3" ma:contentTypeVersion="12" ma:contentTypeDescription="Create a new document." ma:contentTypeScope="" ma:versionID="cb696a405b3e3f144a88e07d38b6e7ae">
  <xsd:schema xmlns:xsd="http://www.w3.org/2001/XMLSchema" xmlns:xs="http://www.w3.org/2001/XMLSchema" xmlns:p="http://schemas.microsoft.com/office/2006/metadata/properties" xmlns:ns2="3151febc-1cf2-4be5-9fcf-3a0312581dc0" xmlns:ns3="e43da000-498c-4cf3-895f-0b461c0e2c6b" targetNamespace="http://schemas.microsoft.com/office/2006/metadata/properties" ma:root="true" ma:fieldsID="e61cbb82c5b8206cacb55e2fe888e9e9" ns2:_="" ns3:_="">
    <xsd:import namespace="3151febc-1cf2-4be5-9fcf-3a0312581dc0"/>
    <xsd:import namespace="e43da000-498c-4cf3-895f-0b461c0e2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febc-1cf2-4be5-9fcf-3a0312581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e6ca9d-6add-4700-802e-444e86b9fd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a000-498c-4cf3-895f-0b461c0e2c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a62b11-b566-4c92-b290-a65db5f47d3e}" ma:internalName="TaxCatchAll" ma:showField="CatchAllData" ma:web="e43da000-498c-4cf3-895f-0b461c0e2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B77FE-52AB-4F4B-86F1-BAFDE0B0CEFE}">
  <ds:schemaRefs>
    <ds:schemaRef ds:uri="http://schemas.microsoft.com/office/2006/metadata/properties"/>
    <ds:schemaRef ds:uri="http://schemas.microsoft.com/office/infopath/2007/PartnerControls"/>
    <ds:schemaRef ds:uri="e43da000-498c-4cf3-895f-0b461c0e2c6b"/>
    <ds:schemaRef ds:uri="3151febc-1cf2-4be5-9fcf-3a0312581dc0"/>
  </ds:schemaRefs>
</ds:datastoreItem>
</file>

<file path=customXml/itemProps2.xml><?xml version="1.0" encoding="utf-8"?>
<ds:datastoreItem xmlns:ds="http://schemas.openxmlformats.org/officeDocument/2006/customXml" ds:itemID="{518358BA-6780-458B-A059-AB708F2C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1febc-1cf2-4be5-9fcf-3a0312581dc0"/>
    <ds:schemaRef ds:uri="e43da000-498c-4cf3-895f-0b461c0e2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46A3C-7691-48B2-BE0E-C3ED121A04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dd50f61-41d7-4fd8-9222-22fa78b1d0a5}" enabled="1" method="Standard" siteId="{0f3e66fb-f305-4269-858f-4b8a82929a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Links>
    <vt:vector size="12" baseType="variant">
      <vt:variant>
        <vt:i4>1310791</vt:i4>
      </vt:variant>
      <vt:variant>
        <vt:i4>3</vt:i4>
      </vt:variant>
      <vt:variant>
        <vt:i4>0</vt:i4>
      </vt:variant>
      <vt:variant>
        <vt:i4>5</vt:i4>
      </vt:variant>
      <vt:variant>
        <vt:lpwstr>https://www.tip411.com/tips/new?alert_group_id=21828</vt:lpwstr>
      </vt:variant>
      <vt:variant>
        <vt:lpwstr/>
      </vt:variant>
      <vt:variant>
        <vt:i4>2818061</vt:i4>
      </vt:variant>
      <vt:variant>
        <vt:i4>0</vt:i4>
      </vt:variant>
      <vt:variant>
        <vt:i4>0</vt:i4>
      </vt:variant>
      <vt:variant>
        <vt:i4>5</vt:i4>
      </vt:variant>
      <vt:variant>
        <vt:lpwstr>mailto:lgardiner@bismarcknd.gov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Whitnie Olsen</dc:creator>
  <cp:keywords/>
  <dc:description/>
  <cp:lastModifiedBy>Luke Gardiner</cp:lastModifiedBy>
  <cp:revision>35</cp:revision>
  <cp:lastPrinted>2023-11-12T13:48:00Z</cp:lastPrinted>
  <dcterms:created xsi:type="dcterms:W3CDTF">2025-12-22T14:55:00Z</dcterms:created>
  <dcterms:modified xsi:type="dcterms:W3CDTF">2025-12-22T15:24:00Z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0x0101001F029315E9EF0446930A64148CDFE5C3</vt:lpwstr>
  </property>
  <property fmtid="{D5CDD505-2E9C-101B-9397-08002B2CF9AE}" pid="3" name="Order">
    <vt:r8>231400</vt:r8>
  </property>
  <property fmtid="{D5CDD505-2E9C-101B-9397-08002B2CF9AE}" pid="4" name="MediaServiceImageTags">
    <vt:lpwstr/>
  </property>
</Properties>
</file>